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0" w:rsidRDefault="009054F1">
      <w:pPr>
        <w:rPr>
          <w:rFonts w:ascii="Times New Roman" w:hAnsi="Times New Roman" w:cs="Times New Roman"/>
          <w:sz w:val="28"/>
          <w:szCs w:val="28"/>
        </w:rPr>
      </w:pPr>
      <w:r w:rsidRPr="009054F1">
        <w:rPr>
          <w:rFonts w:ascii="Times New Roman" w:hAnsi="Times New Roman" w:cs="Times New Roman"/>
          <w:sz w:val="28"/>
          <w:szCs w:val="28"/>
        </w:rPr>
        <w:t>Regulamin Korzystania z sauny</w:t>
      </w:r>
    </w:p>
    <w:p w:rsidR="009054F1" w:rsidRDefault="009054F1" w:rsidP="0090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wejściem do sauny należy zapoznać się z regulaminem.</w:t>
      </w:r>
    </w:p>
    <w:p w:rsidR="009054F1" w:rsidRPr="00B12842" w:rsidRDefault="009054F1" w:rsidP="0090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2842">
        <w:rPr>
          <w:rFonts w:ascii="Times New Roman" w:hAnsi="Times New Roman" w:cs="Times New Roman"/>
          <w:b/>
          <w:sz w:val="28"/>
          <w:szCs w:val="28"/>
        </w:rPr>
        <w:t>Zabrania się korzystania z sauny podczas silnego wiatru!!! Ze względu na ryzyko spadających gałęzi i drzew.</w:t>
      </w:r>
    </w:p>
    <w:p w:rsidR="009054F1" w:rsidRDefault="009054F1" w:rsidP="0090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Wszelkich regulacji urządzeń sauny, w szczególności regulacji nagrzewania pieca może dokonywać tylko pracownik obsługi.</w:t>
      </w:r>
    </w:p>
    <w:p w:rsidR="009054F1" w:rsidRDefault="009054F1" w:rsidP="0090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sauny mogą korzystać tylko osoby zdrowe.</w:t>
      </w:r>
    </w:p>
    <w:p w:rsidR="00DF1E34" w:rsidRDefault="009054F1" w:rsidP="0090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sauny mogą korzystać tylko osoby pełnoletnie. Osoby niepełnoletnie mogą korzystać z sauny tylko i wyłącznie w towarzystwie dorosłego opiekuna.</w:t>
      </w:r>
    </w:p>
    <w:p w:rsidR="00DF1E34" w:rsidRDefault="00DF1E34" w:rsidP="0090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Zobowiązuje się użytkowników sauny do przestrzegania porządku i utrzymania czystości używanego pomieszczenia.</w:t>
      </w:r>
    </w:p>
    <w:p w:rsidR="00DF1E34" w:rsidRDefault="00DF1E34" w:rsidP="0090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wejściem do sauny należy wziąć kąpiel w celu usunięcia z ciała wszelkich kosmetyków i zanieczyszczeń. </w:t>
      </w:r>
    </w:p>
    <w:p w:rsidR="00DF1E34" w:rsidRDefault="00DF1E34" w:rsidP="0090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zdjąć metalową biżuterię , aby uniknąć poparzenia.</w:t>
      </w:r>
    </w:p>
    <w:p w:rsidR="009054F1" w:rsidRDefault="00DF1E34" w:rsidP="0090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saunie nie należy przebywać w okularach i szkłach kontaktowych.</w:t>
      </w:r>
    </w:p>
    <w:p w:rsidR="00DF1E34" w:rsidRPr="00B12842" w:rsidRDefault="00DF1E34" w:rsidP="0090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842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terenie sauny zabrania się :</w:t>
      </w:r>
    </w:p>
    <w:p w:rsidR="00DF1E34" w:rsidRDefault="00DF1E34" w:rsidP="00DF1E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wchodzenia w ubraniu oraz obuwiu</w:t>
      </w:r>
    </w:p>
    <w:p w:rsidR="00DF1E34" w:rsidRDefault="00DF1E34" w:rsidP="00DF1E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wykonywania zabiegów kosmetycznych</w:t>
      </w:r>
    </w:p>
    <w:p w:rsidR="00DF1E34" w:rsidRDefault="00DF1E34" w:rsidP="00DF1E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wnoszenia naczyń, jedzenia</w:t>
      </w:r>
    </w:p>
    <w:p w:rsidR="00DF1E34" w:rsidRDefault="00DF1E34" w:rsidP="00DF1E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wnoszenia napojów alkoholowych</w:t>
      </w:r>
    </w:p>
    <w:p w:rsidR="00DF1E34" w:rsidRDefault="00DF1E34" w:rsidP="00DF1E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palenia tytoniu</w:t>
      </w:r>
    </w:p>
    <w:p w:rsidR="00DF1E34" w:rsidRDefault="00DF1E34" w:rsidP="00DF1E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niszczenia i uszkadzania wyposażenia</w:t>
      </w:r>
    </w:p>
    <w:p w:rsidR="00B12842" w:rsidRDefault="00DF1E34" w:rsidP="00DF1E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polewania wodą</w:t>
      </w:r>
      <w:r w:rsidR="00B12842">
        <w:rPr>
          <w:rFonts w:ascii="Times New Roman" w:hAnsi="Times New Roman" w:cs="Times New Roman"/>
          <w:sz w:val="28"/>
          <w:szCs w:val="28"/>
        </w:rPr>
        <w:t xml:space="preserve"> / dużą ilością,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842">
        <w:rPr>
          <w:rFonts w:ascii="Times New Roman" w:hAnsi="Times New Roman" w:cs="Times New Roman"/>
          <w:sz w:val="28"/>
          <w:szCs w:val="28"/>
        </w:rPr>
        <w:t>bezpośrednio na grzałki pieca</w:t>
      </w:r>
    </w:p>
    <w:p w:rsidR="00B12842" w:rsidRPr="00B12842" w:rsidRDefault="00B12842" w:rsidP="00B128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2842">
        <w:rPr>
          <w:rFonts w:ascii="Times New Roman" w:hAnsi="Times New Roman" w:cs="Times New Roman"/>
          <w:b/>
          <w:sz w:val="28"/>
          <w:szCs w:val="28"/>
          <w:u w:val="single"/>
        </w:rPr>
        <w:t>11. Nie zaleca się korzystania z sauny osobom :</w:t>
      </w:r>
    </w:p>
    <w:p w:rsidR="00B12842" w:rsidRDefault="00B12842" w:rsidP="00B1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bezpośrednio po intensywnym treningu wytrzymałościowym</w:t>
      </w:r>
    </w:p>
    <w:p w:rsidR="00B12842" w:rsidRDefault="00B12842" w:rsidP="00B1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osobom z chorobami krążenia</w:t>
      </w:r>
    </w:p>
    <w:p w:rsidR="00B12842" w:rsidRDefault="00B12842" w:rsidP="00B1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osobom chorującym na cukrzycę</w:t>
      </w:r>
    </w:p>
    <w:p w:rsidR="00B12842" w:rsidRDefault="00B12842" w:rsidP="00B1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osobom nietrzeźwym</w:t>
      </w:r>
    </w:p>
    <w:p w:rsidR="00B12842" w:rsidRDefault="00B12842" w:rsidP="00B1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kobietom ciężarnym oraz w czasie menstruacji</w:t>
      </w:r>
    </w:p>
    <w:p w:rsidR="00B12842" w:rsidRDefault="00B12842" w:rsidP="00B12842">
      <w:pPr>
        <w:rPr>
          <w:rFonts w:ascii="Times New Roman" w:hAnsi="Times New Roman" w:cs="Times New Roman"/>
          <w:sz w:val="28"/>
          <w:szCs w:val="28"/>
        </w:rPr>
      </w:pPr>
    </w:p>
    <w:p w:rsidR="00DF1E34" w:rsidRPr="00B12842" w:rsidRDefault="00B12842" w:rsidP="00B128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Korzystanie z sauny jest równoznaczne z tym, że osoba zapoznała się i akceptuje wszystkie powyższe punkty regulaminu.   </w:t>
      </w:r>
    </w:p>
    <w:p w:rsidR="009054F1" w:rsidRDefault="009054F1"/>
    <w:sectPr w:rsidR="009054F1" w:rsidSect="0028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4589"/>
    <w:multiLevelType w:val="hybridMultilevel"/>
    <w:tmpl w:val="E896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4F1"/>
    <w:rsid w:val="00280450"/>
    <w:rsid w:val="005A5006"/>
    <w:rsid w:val="009054F1"/>
    <w:rsid w:val="00B12842"/>
    <w:rsid w:val="00D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2019-01-07T13:14:00Z</dcterms:created>
  <dcterms:modified xsi:type="dcterms:W3CDTF">2019-01-07T13:28:00Z</dcterms:modified>
</cp:coreProperties>
</file>